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5CFA" w14:textId="1252F25D" w:rsidR="00D93A5E" w:rsidRPr="00D93A5E" w:rsidRDefault="00D93A5E" w:rsidP="00D94576">
      <w:pPr>
        <w:rPr>
          <w:rFonts w:ascii="Arial" w:hAnsi="Arial" w:cs="Arial"/>
          <w:b/>
          <w:sz w:val="20"/>
          <w:szCs w:val="20"/>
        </w:rPr>
      </w:pPr>
      <w:r w:rsidRPr="00D93A5E">
        <w:rPr>
          <w:rFonts w:ascii="Arial" w:hAnsi="Arial" w:cs="Arial"/>
          <w:b/>
          <w:sz w:val="20"/>
          <w:szCs w:val="20"/>
        </w:rPr>
        <w:t>For immediate release</w:t>
      </w:r>
    </w:p>
    <w:p w14:paraId="63645110" w14:textId="1A86BD5D" w:rsidR="00D93A5E" w:rsidRPr="00D93A5E" w:rsidRDefault="00D93A5E" w:rsidP="00D94576">
      <w:pPr>
        <w:rPr>
          <w:rFonts w:ascii="Arial" w:hAnsi="Arial" w:cs="Arial"/>
          <w:sz w:val="20"/>
          <w:szCs w:val="20"/>
        </w:rPr>
      </w:pPr>
    </w:p>
    <w:p w14:paraId="3E1B5780" w14:textId="3E5EDE55" w:rsidR="00D93A5E" w:rsidRPr="00D93A5E" w:rsidRDefault="00D93A5E" w:rsidP="00D94576">
      <w:pPr>
        <w:rPr>
          <w:rFonts w:ascii="Arial" w:hAnsi="Arial" w:cs="Arial"/>
          <w:sz w:val="20"/>
          <w:szCs w:val="20"/>
        </w:rPr>
      </w:pPr>
      <w:r w:rsidRPr="00D93A5E">
        <w:rPr>
          <w:rFonts w:ascii="Arial" w:hAnsi="Arial" w:cs="Arial"/>
          <w:i/>
          <w:sz w:val="20"/>
          <w:szCs w:val="20"/>
        </w:rPr>
        <w:t>News About:</w:t>
      </w:r>
      <w:r w:rsidRPr="00D93A5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3A5E">
        <w:rPr>
          <w:rFonts w:ascii="Arial" w:hAnsi="Arial" w:cs="Arial"/>
          <w:sz w:val="20"/>
          <w:szCs w:val="20"/>
        </w:rPr>
        <w:t>National Institute of Metalworking Skills (NIMS)</w:t>
      </w:r>
    </w:p>
    <w:p w14:paraId="6A6A6755" w14:textId="77777777" w:rsidR="00D93A5E" w:rsidRPr="00D93A5E" w:rsidRDefault="00D93A5E" w:rsidP="00D94576">
      <w:pPr>
        <w:ind w:left="2160"/>
        <w:rPr>
          <w:rFonts w:ascii="Arial" w:eastAsia="Times New Roman" w:hAnsi="Arial" w:cs="Arial"/>
          <w:sz w:val="20"/>
          <w:szCs w:val="20"/>
        </w:rPr>
      </w:pP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10565 Fairfax Boulevard, Suite 10</w:t>
      </w:r>
      <w:r w:rsidRPr="00D93A5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Fairfax, VA 22030</w:t>
      </w:r>
    </w:p>
    <w:p w14:paraId="78807A66" w14:textId="58843B5E" w:rsidR="00D93A5E" w:rsidRPr="00D93A5E" w:rsidRDefault="00D93A5E" w:rsidP="00D9457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93A5E">
        <w:rPr>
          <w:rFonts w:ascii="Arial" w:hAnsi="Arial" w:cs="Arial"/>
          <w:i/>
          <w:sz w:val="20"/>
          <w:szCs w:val="20"/>
        </w:rPr>
        <w:t xml:space="preserve">Contact: </w:t>
      </w:r>
      <w:r w:rsidRPr="00D93A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3A5E">
        <w:rPr>
          <w:rFonts w:ascii="Arial" w:hAnsi="Arial" w:cs="Arial"/>
          <w:sz w:val="20"/>
          <w:szCs w:val="20"/>
        </w:rPr>
        <w:t xml:space="preserve">Montez King, Executive Director - </w:t>
      </w: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(703) 352-4971</w:t>
      </w:r>
    </w:p>
    <w:p w14:paraId="64ED3CC9" w14:textId="63E672D7" w:rsidR="00D93A5E" w:rsidRPr="00D93A5E" w:rsidRDefault="00D93A5E" w:rsidP="00D9457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93A5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Media Contact:</w:t>
      </w: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Lynn Gorman Communications LLC – 352-489-4788, </w:t>
      </w:r>
      <w:hyperlink r:id="rId4" w:history="1">
        <w:r w:rsidRPr="00D93A5E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lynn@gorcomm.com</w:t>
        </w:r>
      </w:hyperlink>
    </w:p>
    <w:p w14:paraId="65FD090F" w14:textId="5468C446" w:rsidR="00D93A5E" w:rsidRDefault="00D93A5E" w:rsidP="00D9457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93A5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With Art:</w:t>
      </w: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Pr="00D93A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Screen capture of home page</w:t>
      </w:r>
    </w:p>
    <w:p w14:paraId="523E9708" w14:textId="4634F36F" w:rsidR="00D93A5E" w:rsidRDefault="00D93A5E" w:rsidP="00D9457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86BC7E1" w14:textId="59E00BC8" w:rsidR="00D93A5E" w:rsidRDefault="00D93A5E" w:rsidP="00D93A5E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330DA0B" w14:textId="04297812" w:rsidR="00D93A5E" w:rsidRDefault="00D93A5E" w:rsidP="00D93A5E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15FCC904" w14:textId="77777777" w:rsidR="00D94576" w:rsidRDefault="00D94576" w:rsidP="004F7B2C">
      <w:pPr>
        <w:spacing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6B27C4DD" w14:textId="7D85EDB2" w:rsidR="00D93A5E" w:rsidRPr="00CF3EB2" w:rsidRDefault="00D93A5E" w:rsidP="004F7B2C">
      <w:pPr>
        <w:spacing w:line="480" w:lineRule="auto"/>
        <w:jc w:val="center"/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CF3EB2">
        <w:rPr>
          <w:rFonts w:ascii="Arial" w:eastAsia="Times New Roman" w:hAnsi="Arial" w:cs="Arial"/>
          <w:b/>
          <w:color w:val="000000"/>
          <w:shd w:val="clear" w:color="auto" w:fill="FFFFFF"/>
        </w:rPr>
        <w:t>New Website Launched</w:t>
      </w:r>
      <w:r w:rsidR="004F7B2C" w:rsidRPr="00CF3EB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as Training Programs for 21</w:t>
      </w:r>
      <w:r w:rsidR="004F7B2C" w:rsidRPr="00CF3EB2">
        <w:rPr>
          <w:rFonts w:ascii="Arial" w:eastAsia="Times New Roman" w:hAnsi="Arial" w:cs="Arial"/>
          <w:b/>
          <w:color w:val="000000"/>
          <w:shd w:val="clear" w:color="auto" w:fill="FFFFFF"/>
          <w:vertAlign w:val="superscript"/>
        </w:rPr>
        <w:t>st</w:t>
      </w:r>
      <w:r w:rsidR="004F7B2C" w:rsidRPr="00CF3EB2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Century Manufacturing Undergo Transformation at NIMS (National Institute of Metalworking Skills)</w:t>
      </w:r>
    </w:p>
    <w:p w14:paraId="7B383394" w14:textId="77777777" w:rsidR="004F7B2C" w:rsidRPr="00CF3EB2" w:rsidRDefault="004F7B2C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551FE659" w14:textId="006A0C2C" w:rsidR="00762870" w:rsidRDefault="004F7B2C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CF3EB2">
        <w:rPr>
          <w:rFonts w:ascii="Arial" w:eastAsia="Times New Roman" w:hAnsi="Arial" w:cs="Arial"/>
          <w:color w:val="000000"/>
          <w:shd w:val="clear" w:color="auto" w:fill="FFFFFF"/>
        </w:rPr>
        <w:t>[F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>airfax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>, VA – F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>ebruary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2019]  </w:t>
      </w:r>
      <w:r w:rsidR="005D2032">
        <w:rPr>
          <w:rFonts w:ascii="Arial" w:eastAsia="Times New Roman" w:hAnsi="Arial" w:cs="Arial"/>
          <w:color w:val="000000"/>
          <w:shd w:val="clear" w:color="auto" w:fill="FFFFFF"/>
        </w:rPr>
        <w:t xml:space="preserve">The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>National Institute of Metalworking Skills</w:t>
      </w:r>
      <w:r w:rsidR="005D2032">
        <w:rPr>
          <w:rFonts w:ascii="Arial" w:eastAsia="Times New Roman" w:hAnsi="Arial" w:cs="Arial"/>
          <w:color w:val="000000"/>
          <w:shd w:val="clear" w:color="auto" w:fill="FFFFFF"/>
        </w:rPr>
        <w:t xml:space="preserve"> (NIMS)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announces the launch of 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>its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new website – </w:t>
      </w:r>
      <w:hyperlink r:id="rId5" w:history="1">
        <w:r w:rsidRPr="00CF3EB2">
          <w:rPr>
            <w:rStyle w:val="Hyperlink"/>
            <w:rFonts w:ascii="Arial" w:eastAsia="Times New Roman" w:hAnsi="Arial" w:cs="Arial"/>
            <w:shd w:val="clear" w:color="auto" w:fill="FFFFFF"/>
          </w:rPr>
          <w:t>www.nims-skills.org</w:t>
        </w:r>
      </w:hyperlink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– as the conventional models of training for manufacturing careers are </w:t>
      </w:r>
      <w:r w:rsidR="000F382D">
        <w:rPr>
          <w:rFonts w:ascii="Arial" w:eastAsia="Times New Roman" w:hAnsi="Arial" w:cs="Arial"/>
          <w:color w:val="000000"/>
          <w:shd w:val="clear" w:color="auto" w:fill="FFFFFF"/>
        </w:rPr>
        <w:t>advancing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to meet the current needs of manufacturers today. “The </w:t>
      </w:r>
      <w:r w:rsidR="000F382D">
        <w:rPr>
          <w:rFonts w:ascii="Arial" w:eastAsia="Times New Roman" w:hAnsi="Arial" w:cs="Arial"/>
          <w:color w:val="000000"/>
          <w:shd w:val="clear" w:color="auto" w:fill="FFFFFF"/>
        </w:rPr>
        <w:t>courses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for </w:t>
      </w:r>
      <w:r w:rsidR="00CC6E85" w:rsidRPr="00CF3EB2">
        <w:rPr>
          <w:rFonts w:ascii="Arial" w:eastAsia="Times New Roman" w:hAnsi="Arial" w:cs="Arial"/>
          <w:color w:val="000000"/>
          <w:shd w:val="clear" w:color="auto" w:fill="FFFFFF"/>
        </w:rPr>
        <w:t>apprenticeships</w:t>
      </w:r>
      <w:r w:rsidR="007E767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and on-the-job training programs are </w:t>
      </w:r>
      <w:r w:rsidR="000F382D">
        <w:rPr>
          <w:rFonts w:ascii="Arial" w:eastAsia="Times New Roman" w:hAnsi="Arial" w:cs="Arial"/>
          <w:color w:val="000000"/>
          <w:shd w:val="clear" w:color="auto" w:fill="FFFFFF"/>
        </w:rPr>
        <w:t>evolving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 t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o be much more reflective 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of what’s happening in shops and </w:t>
      </w:r>
      <w:bookmarkStart w:id="0" w:name="_GoBack"/>
      <w:bookmarkEnd w:id="0"/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factories now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and 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also more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>flexible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 for employers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,” said Montez King, executive director of NIMS. “As a validator of skills, we at NIMS wanted to get ahead of the </w:t>
      </w:r>
      <w:r w:rsidR="00CF3EB2"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transformation 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in training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and create a framework and structure on our website to accommodate the changes that will </w:t>
      </w:r>
      <w:r w:rsidR="00CF3EB2" w:rsidRPr="00CF3EB2">
        <w:rPr>
          <w:rFonts w:ascii="Arial" w:eastAsia="Times New Roman" w:hAnsi="Arial" w:cs="Arial"/>
          <w:color w:val="000000"/>
          <w:shd w:val="clear" w:color="auto" w:fill="FFFFFF"/>
        </w:rPr>
        <w:t>unfold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over the next </w:t>
      </w:r>
      <w:r w:rsidR="00CC6E85"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two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>year</w:t>
      </w:r>
      <w:r w:rsidR="00CC6E85" w:rsidRPr="00CF3EB2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.” </w:t>
      </w:r>
    </w:p>
    <w:p w14:paraId="52B3199D" w14:textId="77777777" w:rsidR="00762870" w:rsidRDefault="00762870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0ACDB272" w14:textId="5D5D3897" w:rsidR="00D94576" w:rsidRPr="00CF3EB2" w:rsidRDefault="00144E5E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Mr. </w:t>
      </w:r>
      <w:r w:rsidR="00762870">
        <w:rPr>
          <w:rFonts w:ascii="Arial" w:eastAsia="Times New Roman" w:hAnsi="Arial" w:cs="Arial"/>
          <w:color w:val="000000"/>
          <w:shd w:val="clear" w:color="auto" w:fill="FFFFFF"/>
        </w:rPr>
        <w:t>King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cited Industry 4.0, data-driven manufacturing, and the increase of  digitalization in general </w:t>
      </w:r>
      <w:r w:rsidR="005D1182">
        <w:rPr>
          <w:rFonts w:ascii="Arial" w:eastAsia="Times New Roman" w:hAnsi="Arial" w:cs="Arial"/>
          <w:color w:val="000000"/>
          <w:shd w:val="clear" w:color="auto" w:fill="FFFFFF"/>
        </w:rPr>
        <w:t>permeating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manufacturing workplaces</w:t>
      </w:r>
      <w:r w:rsidR="00762870">
        <w:rPr>
          <w:rFonts w:ascii="Arial" w:eastAsia="Times New Roman" w:hAnsi="Arial" w:cs="Arial"/>
          <w:color w:val="000000"/>
          <w:shd w:val="clear" w:color="auto" w:fill="FFFFFF"/>
        </w:rPr>
        <w:t xml:space="preserve"> as the driving forces to bring training “into the 21</w:t>
      </w:r>
      <w:r w:rsidR="00762870" w:rsidRPr="00762870">
        <w:rPr>
          <w:rFonts w:ascii="Arial" w:eastAsia="Times New Roman" w:hAnsi="Arial" w:cs="Arial"/>
          <w:color w:val="000000"/>
          <w:shd w:val="clear" w:color="auto" w:fill="FFFFFF"/>
          <w:vertAlign w:val="superscript"/>
        </w:rPr>
        <w:t>st</w:t>
      </w:r>
      <w:r w:rsidR="00762870">
        <w:rPr>
          <w:rFonts w:ascii="Arial" w:eastAsia="Times New Roman" w:hAnsi="Arial" w:cs="Arial"/>
          <w:color w:val="000000"/>
          <w:shd w:val="clear" w:color="auto" w:fill="FFFFFF"/>
        </w:rPr>
        <w:t xml:space="preserve"> century.”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NIMS will provide training in these areas as well as </w:t>
      </w:r>
      <w:r w:rsidR="001D7AE4">
        <w:rPr>
          <w:rFonts w:ascii="Arial" w:eastAsia="Times New Roman" w:hAnsi="Arial" w:cs="Arial"/>
          <w:color w:val="000000"/>
          <w:shd w:val="clear" w:color="auto" w:fill="FFFFFF"/>
        </w:rPr>
        <w:t xml:space="preserve">continuing and enhancing its foundational programs in basic to </w:t>
      </w:r>
      <w:r w:rsidR="005D1182">
        <w:rPr>
          <w:rFonts w:ascii="Arial" w:eastAsia="Times New Roman" w:hAnsi="Arial" w:cs="Arial"/>
          <w:color w:val="000000"/>
          <w:shd w:val="clear" w:color="auto" w:fill="FFFFFF"/>
        </w:rPr>
        <w:t>advanced skill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D7AE4">
        <w:rPr>
          <w:rFonts w:ascii="Arial" w:eastAsia="Times New Roman" w:hAnsi="Arial" w:cs="Arial"/>
          <w:color w:val="000000"/>
          <w:shd w:val="clear" w:color="auto" w:fill="FFFFFF"/>
        </w:rPr>
        <w:t>teaching programs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for machinists and maintenance personnel. </w:t>
      </w:r>
      <w:r w:rsidR="001D7AE4">
        <w:rPr>
          <w:rFonts w:ascii="Arial" w:eastAsia="Times New Roman" w:hAnsi="Arial" w:cs="Arial"/>
          <w:color w:val="000000"/>
          <w:shd w:val="clear" w:color="auto" w:fill="FFFFFF"/>
        </w:rPr>
        <w:t>For example, soon to launch will be credentialed programs in CAM (Computer-Aided Manufacturing) and MMSR (Machine, Maintenance, Service and Repair).</w:t>
      </w:r>
    </w:p>
    <w:p w14:paraId="05C3D034" w14:textId="77777777" w:rsidR="00D94576" w:rsidRPr="00CF3EB2" w:rsidRDefault="00D94576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33653173" w14:textId="461FEAB2" w:rsidR="00077AD7" w:rsidRPr="00CF3EB2" w:rsidRDefault="00077AD7" w:rsidP="00077AD7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lastRenderedPageBreak/>
        <w:t xml:space="preserve">Established in 1995, NIMS develops training programs, standards, and industry-recognized credentials for workers, trainers, and educators. </w:t>
      </w:r>
      <w:r w:rsidR="00CF3EB2" w:rsidRPr="00CF3EB2">
        <w:rPr>
          <w:rFonts w:ascii="Arial" w:eastAsia="Times New Roman" w:hAnsi="Arial" w:cs="Arial"/>
          <w:color w:val="000000"/>
          <w:shd w:val="clear" w:color="auto" w:fill="FFFFFF"/>
        </w:rPr>
        <w:t>T</w:t>
      </w:r>
      <w:r w:rsidR="00CC6E85"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he new </w:t>
      </w:r>
      <w:r w:rsidR="00A459FD">
        <w:rPr>
          <w:rFonts w:ascii="Arial" w:eastAsia="Times New Roman" w:hAnsi="Arial" w:cs="Arial"/>
          <w:color w:val="000000"/>
          <w:shd w:val="clear" w:color="auto" w:fill="FFFFFF"/>
        </w:rPr>
        <w:t xml:space="preserve">interactive </w:t>
      </w:r>
      <w:r w:rsidR="00CC6E85" w:rsidRPr="00CF3EB2">
        <w:rPr>
          <w:rFonts w:ascii="Arial" w:eastAsia="Times New Roman" w:hAnsi="Arial" w:cs="Arial"/>
          <w:color w:val="000000"/>
          <w:shd w:val="clear" w:color="auto" w:fill="FFFFFF"/>
        </w:rPr>
        <w:t>website leads visitors clearly and deeply into the areas in which NIMS provides current products and services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>Mr. King adds, “These are valid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, high quality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programs and may be what a company or educational institution requires 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just 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as they are designed, or we can customize </w:t>
      </w:r>
      <w:r>
        <w:rPr>
          <w:rFonts w:ascii="Arial" w:eastAsia="Times New Roman" w:hAnsi="Arial" w:cs="Arial"/>
          <w:color w:val="000000"/>
          <w:shd w:val="clear" w:color="auto" w:fill="FFFFFF"/>
        </w:rPr>
        <w:t>programs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>to be</w:t>
      </w: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 perfectly aligned with a company’s specific training needs.”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7CABD721" w14:textId="77777777" w:rsidR="001D7AE4" w:rsidRDefault="001D7AE4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2223D7D3" w14:textId="2B1917EA" w:rsidR="004F7B2C" w:rsidRPr="00CF3EB2" w:rsidRDefault="00A459FD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There is </w:t>
      </w:r>
      <w:r w:rsidR="00144E5E">
        <w:rPr>
          <w:rFonts w:ascii="Arial" w:eastAsia="Times New Roman" w:hAnsi="Arial" w:cs="Arial"/>
          <w:color w:val="000000"/>
          <w:shd w:val="clear" w:color="auto" w:fill="FFFFFF"/>
        </w:rPr>
        <w:t xml:space="preserve">also </w:t>
      </w:r>
      <w:r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="00077AD7">
        <w:rPr>
          <w:rFonts w:ascii="Arial" w:eastAsia="Times New Roman" w:hAnsi="Arial" w:cs="Arial"/>
          <w:color w:val="000000"/>
          <w:shd w:val="clear" w:color="auto" w:fill="FFFFFF"/>
        </w:rPr>
        <w:t xml:space="preserve"> new and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comprehensive testing </w:t>
      </w:r>
      <w:r w:rsidR="00762870">
        <w:rPr>
          <w:rFonts w:ascii="Arial" w:eastAsia="Times New Roman" w:hAnsi="Arial" w:cs="Arial"/>
          <w:color w:val="000000"/>
          <w:shd w:val="clear" w:color="auto" w:fill="FFFFFF"/>
        </w:rPr>
        <w:t>center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077AD7">
        <w:rPr>
          <w:rFonts w:ascii="Arial" w:eastAsia="Times New Roman" w:hAnsi="Arial" w:cs="Arial"/>
          <w:color w:val="000000"/>
          <w:shd w:val="clear" w:color="auto" w:fill="FFFFFF"/>
        </w:rPr>
        <w:t xml:space="preserve">on the site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that can be accessed by current trainees </w:t>
      </w:r>
      <w:r w:rsidR="00077AD7">
        <w:rPr>
          <w:rFonts w:ascii="Arial" w:eastAsia="Times New Roman" w:hAnsi="Arial" w:cs="Arial"/>
          <w:color w:val="000000"/>
          <w:shd w:val="clear" w:color="auto" w:fill="FFFFFF"/>
        </w:rPr>
        <w:t>and proctors.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762870">
        <w:rPr>
          <w:rFonts w:ascii="Arial" w:eastAsia="Times New Roman" w:hAnsi="Arial" w:cs="Arial"/>
          <w:color w:val="000000"/>
          <w:shd w:val="clear" w:color="auto" w:fill="FFFFFF"/>
        </w:rPr>
        <w:t xml:space="preserve">The new platform delivers tools and features to enrich the user experience and better facilitate testing procedures at the 2,500+ education institutions and businesses in the NIMS system. The platform was custom-built in collaboration with an education technology company. </w:t>
      </w:r>
    </w:p>
    <w:p w14:paraId="0D983CBC" w14:textId="245EB4C4" w:rsidR="00D94576" w:rsidRPr="00CF3EB2" w:rsidRDefault="00D94576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60498D15" w14:textId="78FEF130" w:rsidR="00D94576" w:rsidRPr="00CF3EB2" w:rsidRDefault="00D94576" w:rsidP="00144E5E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CF3EB2">
        <w:rPr>
          <w:rFonts w:ascii="Arial" w:eastAsia="Times New Roman" w:hAnsi="Arial" w:cs="Arial"/>
          <w:color w:val="000000"/>
          <w:shd w:val="clear" w:color="auto" w:fill="FFFFFF"/>
        </w:rPr>
        <w:t xml:space="preserve">For more information, visit the new website at </w:t>
      </w:r>
      <w:hyperlink r:id="rId6" w:history="1">
        <w:r w:rsidRPr="00CF3EB2">
          <w:rPr>
            <w:rStyle w:val="Hyperlink"/>
            <w:rFonts w:ascii="Arial" w:eastAsia="Times New Roman" w:hAnsi="Arial" w:cs="Arial"/>
            <w:shd w:val="clear" w:color="auto" w:fill="FFFFFF"/>
          </w:rPr>
          <w:t>www.nims-skills.org</w:t>
        </w:r>
      </w:hyperlink>
      <w:r w:rsidRPr="00CF3EB2">
        <w:rPr>
          <w:rFonts w:ascii="Arial" w:eastAsia="Times New Roman" w:hAnsi="Arial" w:cs="Arial"/>
          <w:color w:val="000000"/>
          <w:shd w:val="clear" w:color="auto" w:fill="FFFFFF"/>
        </w:rPr>
        <w:t>, or contact NIMS at (703) 352-4971.</w:t>
      </w:r>
    </w:p>
    <w:p w14:paraId="6777AE9A" w14:textId="757246FF" w:rsidR="00CF3EB2" w:rsidRPr="00CF3EB2" w:rsidRDefault="00CF3EB2" w:rsidP="00144E5E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3C1AAAE9" w14:textId="1C919F79" w:rsidR="00CF3EB2" w:rsidRPr="00CF3EB2" w:rsidRDefault="00CF3EB2" w:rsidP="00CF3EB2">
      <w:pPr>
        <w:jc w:val="center"/>
        <w:rPr>
          <w:rFonts w:ascii="Arial" w:eastAsia="Times New Roman" w:hAnsi="Arial" w:cs="Arial"/>
          <w:color w:val="000000"/>
          <w:shd w:val="clear" w:color="auto" w:fill="FFFFFF"/>
        </w:rPr>
      </w:pPr>
      <w:r w:rsidRPr="00CF3EB2">
        <w:rPr>
          <w:rFonts w:ascii="Arial" w:eastAsia="Times New Roman" w:hAnsi="Arial" w:cs="Arial"/>
          <w:color w:val="000000"/>
          <w:shd w:val="clear" w:color="auto" w:fill="FFFFFF"/>
        </w:rPr>
        <w:t># # #</w:t>
      </w:r>
    </w:p>
    <w:p w14:paraId="11B0F446" w14:textId="77777777" w:rsidR="00D94576" w:rsidRPr="00CF3EB2" w:rsidRDefault="00D94576" w:rsidP="004F7B2C">
      <w:pPr>
        <w:spacing w:line="48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51411EE6" w14:textId="77777777" w:rsidR="00D93A5E" w:rsidRPr="00CF3EB2" w:rsidRDefault="00D93A5E" w:rsidP="00D93A5E">
      <w:pPr>
        <w:spacing w:line="480" w:lineRule="auto"/>
        <w:jc w:val="center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0627EA90" w14:textId="77777777" w:rsidR="00D93A5E" w:rsidRPr="00CF3EB2" w:rsidRDefault="00D93A5E" w:rsidP="00D93A5E">
      <w:pPr>
        <w:spacing w:line="480" w:lineRule="auto"/>
        <w:jc w:val="center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44C2F1F8" w14:textId="193DE5FE" w:rsidR="00D93A5E" w:rsidRPr="00CF3EB2" w:rsidRDefault="00D93A5E">
      <w:pPr>
        <w:rPr>
          <w:rFonts w:ascii="Arial" w:hAnsi="Arial" w:cs="Arial"/>
        </w:rPr>
      </w:pPr>
    </w:p>
    <w:p w14:paraId="199F9DC1" w14:textId="77777777" w:rsidR="00CF3EB2" w:rsidRPr="00CF3EB2" w:rsidRDefault="00CF3EB2">
      <w:pPr>
        <w:rPr>
          <w:rFonts w:ascii="Arial" w:hAnsi="Arial" w:cs="Arial"/>
        </w:rPr>
      </w:pPr>
    </w:p>
    <w:sectPr w:rsidR="00CF3EB2" w:rsidRPr="00CF3EB2" w:rsidSect="00CF3EB2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5E"/>
    <w:rsid w:val="00077AD7"/>
    <w:rsid w:val="000F382D"/>
    <w:rsid w:val="00144E5E"/>
    <w:rsid w:val="00174241"/>
    <w:rsid w:val="001A3B71"/>
    <w:rsid w:val="001D7AE4"/>
    <w:rsid w:val="003076A0"/>
    <w:rsid w:val="004E3F2A"/>
    <w:rsid w:val="004F7B2C"/>
    <w:rsid w:val="005D1182"/>
    <w:rsid w:val="005D2032"/>
    <w:rsid w:val="006251F7"/>
    <w:rsid w:val="00762870"/>
    <w:rsid w:val="007E7677"/>
    <w:rsid w:val="0089139E"/>
    <w:rsid w:val="00A459FD"/>
    <w:rsid w:val="00CC6E85"/>
    <w:rsid w:val="00CF3EB2"/>
    <w:rsid w:val="00D93A5E"/>
    <w:rsid w:val="00D94576"/>
    <w:rsid w:val="00DC7909"/>
    <w:rsid w:val="00E236C7"/>
    <w:rsid w:val="00E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6E763"/>
  <w15:chartTrackingRefBased/>
  <w15:docId w15:val="{B03215C9-46AE-BD45-9252-4B007003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ms-skills.org" TargetMode="External"/><Relationship Id="rId5" Type="http://schemas.openxmlformats.org/officeDocument/2006/relationships/hyperlink" Target="http://www.nims-skills.org" TargetMode="External"/><Relationship Id="rId4" Type="http://schemas.openxmlformats.org/officeDocument/2006/relationships/hyperlink" Target="mailto:lynn@gor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2427</Characters>
  <Application>Microsoft Office Word</Application>
  <DocSecurity>0</DocSecurity>
  <Lines>43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Gorman</dc:creator>
  <cp:keywords/>
  <dc:description/>
  <cp:lastModifiedBy>Lynn Gorman</cp:lastModifiedBy>
  <cp:revision>2</cp:revision>
  <dcterms:created xsi:type="dcterms:W3CDTF">2019-02-21T19:16:00Z</dcterms:created>
  <dcterms:modified xsi:type="dcterms:W3CDTF">2019-02-21T19:16:00Z</dcterms:modified>
</cp:coreProperties>
</file>